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4A8" w:rsidRDefault="00883A59">
      <w:pPr>
        <w:rPr>
          <w:sz w:val="32"/>
          <w:szCs w:val="32"/>
        </w:rPr>
      </w:pPr>
      <w:r w:rsidRPr="00692F21">
        <w:rPr>
          <w:sz w:val="32"/>
          <w:szCs w:val="32"/>
        </w:rPr>
        <w:t xml:space="preserve">           </w:t>
      </w:r>
      <w:proofErr w:type="gramStart"/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>Медовый «Наполеон» Понадобится: - 4 яйца, - 4 ст. муки, - 4 ст. ложки меда, - 150 г сливочного масла, - 1 ст. сахара, - 1,5 чайной ложки соды погашенной уксусом.</w:t>
      </w:r>
      <w:proofErr w:type="gramEnd"/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736BA3">
        <w:rPr>
          <w:noProof/>
          <w:lang w:eastAsia="ru-RU"/>
        </w:rPr>
        <w:drawing>
          <wp:inline distT="0" distB="0" distL="0" distR="0" wp14:anchorId="3F5DCB13" wp14:editId="0F8268A9">
            <wp:extent cx="8255" cy="8255"/>
            <wp:effectExtent l="0" t="0" r="0" b="0"/>
            <wp:docPr id="1" name="Рисунок 1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Для крема: - 1л 250 мл густой сметаны, - 1,5 стакана сахарной пудры, - 1 лимон, - ваниль – по вкусу. </w:t>
      </w:r>
      <w:r w:rsidR="00736BA3">
        <w:rPr>
          <w:noProof/>
          <w:lang w:eastAsia="ru-RU"/>
        </w:rPr>
        <w:drawing>
          <wp:inline distT="0" distB="0" distL="0" distR="0" wp14:anchorId="0C447B8F" wp14:editId="043A5A9C">
            <wp:extent cx="8255" cy="8255"/>
            <wp:effectExtent l="0" t="0" r="0" b="0"/>
            <wp:docPr id="2" name="Рисунок 2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Как приготовить: </w:t>
      </w:r>
      <w:r w:rsidR="00736BA3">
        <w:rPr>
          <w:noProof/>
          <w:lang w:eastAsia="ru-RU"/>
        </w:rPr>
        <w:drawing>
          <wp:inline distT="0" distB="0" distL="0" distR="0" wp14:anchorId="3A44E6C1" wp14:editId="397BC00C">
            <wp:extent cx="8255" cy="8255"/>
            <wp:effectExtent l="0" t="0" r="0" b="0"/>
            <wp:docPr id="3" name="Рисунок 3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Мед, сахар и сливочное масло растопи на водяной бане, слегка остуди, перемешай и вбей яйца. Затем добавь погашенную соду, плавно введи муку и замеси тесто. </w:t>
      </w:r>
      <w:r w:rsidR="00736BA3">
        <w:rPr>
          <w:noProof/>
          <w:lang w:eastAsia="ru-RU"/>
        </w:rPr>
        <w:drawing>
          <wp:inline distT="0" distB="0" distL="0" distR="0" wp14:anchorId="005550BC" wp14:editId="20D3B7A6">
            <wp:extent cx="8255" cy="8255"/>
            <wp:effectExtent l="0" t="0" r="0" b="0"/>
            <wp:docPr id="4" name="Рисунок 4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По консистенции тесто должно получиться масляным. Раздели его на 8-10 колобков, положи в холодильник или морозильную камеру. Пока тесто застывает, приступай к приготовлению крема. </w:t>
      </w:r>
      <w:r w:rsidR="00736BA3">
        <w:rPr>
          <w:noProof/>
          <w:lang w:eastAsia="ru-RU"/>
        </w:rPr>
        <w:drawing>
          <wp:inline distT="0" distB="0" distL="0" distR="0" wp14:anchorId="6406EEDF" wp14:editId="73304B19">
            <wp:extent cx="8255" cy="8255"/>
            <wp:effectExtent l="0" t="0" r="0" b="0"/>
            <wp:docPr id="5" name="Рисунок 5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Натри на мелкой терке лимон. Если нравится горчинка кожуры, натирай лимон с кожурой, если, на твой взгляд, кожура делает вкус слишком резким, натирай лимон без нее. </w:t>
      </w:r>
      <w:r w:rsidR="00736BA3">
        <w:rPr>
          <w:noProof/>
          <w:lang w:eastAsia="ru-RU"/>
        </w:rPr>
        <w:drawing>
          <wp:inline distT="0" distB="0" distL="0" distR="0" wp14:anchorId="7906D227" wp14:editId="4F7E40AD">
            <wp:extent cx="8255" cy="8255"/>
            <wp:effectExtent l="0" t="0" r="0" b="0"/>
            <wp:docPr id="6" name="Рисунок 6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Взбей сметану с сахарной пудрой в густую массу, затем добавь ваниль, протертый лимон, тщательно взбей и поставь в холодильник. </w:t>
      </w:r>
      <w:r w:rsidR="00736BA3">
        <w:rPr>
          <w:noProof/>
          <w:lang w:eastAsia="ru-RU"/>
        </w:rPr>
        <w:drawing>
          <wp:inline distT="0" distB="0" distL="0" distR="0" wp14:anchorId="15B91509" wp14:editId="34B1FAC0">
            <wp:extent cx="8255" cy="8255"/>
            <wp:effectExtent l="0" t="0" r="0" b="0"/>
            <wp:docPr id="7" name="Рисунок 7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Вынимай по одному кусочку теста, раскатывай на бумаге для выпечки тонкие коржи, аккуратно проколи вилкой в нескольких местах и выпекай до золотистого цвета в духовке при температуре 180 градусов. </w:t>
      </w:r>
      <w:r w:rsidR="00736BA3">
        <w:rPr>
          <w:noProof/>
          <w:lang w:eastAsia="ru-RU"/>
        </w:rPr>
        <w:drawing>
          <wp:inline distT="0" distB="0" distL="0" distR="0" wp14:anchorId="7868BF46" wp14:editId="79E63C24">
            <wp:extent cx="8255" cy="8255"/>
            <wp:effectExtent l="0" t="0" r="0" b="0"/>
            <wp:docPr id="8" name="Рисунок 8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Возьми на заметку: делай коржи максимально тонкими, так они будут лучше пропитываться. Крошки, которые остаются после выпекания коржей, собери, измельчи – они годятся для украшения торта. </w:t>
      </w:r>
      <w:r w:rsidR="00736BA3">
        <w:rPr>
          <w:noProof/>
          <w:lang w:eastAsia="ru-RU"/>
        </w:rPr>
        <w:drawing>
          <wp:inline distT="0" distB="0" distL="0" distR="0" wp14:anchorId="657EEBCB" wp14:editId="4013DF50">
            <wp:extent cx="8255" cy="8255"/>
            <wp:effectExtent l="0" t="0" r="0" b="0"/>
            <wp:docPr id="9" name="Рисунок 9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Когда все коржи готовы, переходи к формированию торта. Каждый корж тщательно смазывай кремом и накрывай следующим коржом. Последний корж сверху укрась кремом и присыпь крошкой. Так же можно оформить бока торта. </w:t>
      </w:r>
      <w:r w:rsidR="00736BA3">
        <w:rPr>
          <w:noProof/>
          <w:lang w:eastAsia="ru-RU"/>
        </w:rPr>
        <w:drawing>
          <wp:inline distT="0" distB="0" distL="0" distR="0" wp14:anchorId="5128C541" wp14:editId="1AF86F28">
            <wp:extent cx="8255" cy="8255"/>
            <wp:effectExtent l="0" t="0" r="0" b="0"/>
            <wp:docPr id="10" name="Рисунок 10" descr="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BA3">
        <w:rPr>
          <w:rFonts w:ascii="Arial" w:hAnsi="Arial" w:cs="Arial"/>
          <w:color w:val="333333"/>
          <w:sz w:val="23"/>
          <w:szCs w:val="23"/>
          <w:shd w:val="clear" w:color="auto" w:fill="FFFFFF"/>
        </w:rPr>
        <w:t>Готовый торт можно украсить белым или молочным шоколадом, орешками, листочками свежей мяты, ягодами и прочей красотой, которую подскажет тебе твоя фантазия.</w:t>
      </w:r>
      <w:r w:rsidRPr="00692F21">
        <w:rPr>
          <w:sz w:val="32"/>
          <w:szCs w:val="32"/>
        </w:rPr>
        <w:t xml:space="preserve">          </w:t>
      </w:r>
      <w:r w:rsidR="00110A85" w:rsidRPr="00692F21">
        <w:rPr>
          <w:sz w:val="32"/>
          <w:szCs w:val="32"/>
        </w:rPr>
        <w:t xml:space="preserve">      </w:t>
      </w: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Default="00F10EAC">
      <w:pPr>
        <w:rPr>
          <w:sz w:val="32"/>
          <w:szCs w:val="32"/>
        </w:rPr>
      </w:pPr>
    </w:p>
    <w:p w:rsidR="00F10EAC" w:rsidRPr="00692F21" w:rsidRDefault="00F10EAC">
      <w:pPr>
        <w:rPr>
          <w:sz w:val="32"/>
          <w:szCs w:val="32"/>
        </w:rPr>
      </w:pPr>
      <w:bookmarkStart w:id="0" w:name="_GoBack"/>
      <w:bookmarkEnd w:id="0"/>
    </w:p>
    <w:p w:rsidR="00110A85" w:rsidRPr="00692F21" w:rsidRDefault="00110A85">
      <w:pPr>
        <w:rPr>
          <w:sz w:val="32"/>
          <w:szCs w:val="32"/>
        </w:rPr>
      </w:pPr>
      <w:r w:rsidRPr="00692F21">
        <w:rPr>
          <w:sz w:val="32"/>
          <w:szCs w:val="32"/>
        </w:rPr>
        <w:t xml:space="preserve">            </w:t>
      </w:r>
      <w:r w:rsidR="00883A59" w:rsidRPr="00692F21">
        <w:rPr>
          <w:sz w:val="32"/>
          <w:szCs w:val="32"/>
        </w:rPr>
        <w:t>Уважаемые односельчане!</w:t>
      </w:r>
    </w:p>
    <w:p w:rsidR="00883A59" w:rsidRPr="00692F21" w:rsidRDefault="00883A59">
      <w:pPr>
        <w:rPr>
          <w:sz w:val="32"/>
          <w:szCs w:val="32"/>
        </w:rPr>
      </w:pPr>
      <w:proofErr w:type="spellStart"/>
      <w:r w:rsidRPr="00692F21">
        <w:rPr>
          <w:sz w:val="32"/>
          <w:szCs w:val="32"/>
        </w:rPr>
        <w:t>Большеприваловский</w:t>
      </w:r>
      <w:proofErr w:type="spellEnd"/>
      <w:r w:rsidRPr="00692F21">
        <w:rPr>
          <w:sz w:val="32"/>
          <w:szCs w:val="32"/>
        </w:rPr>
        <w:t xml:space="preserve"> СДК приглашает вас</w:t>
      </w:r>
    </w:p>
    <w:p w:rsidR="00883A59" w:rsidRPr="00692F21" w:rsidRDefault="00110A85" w:rsidP="009D3BE8">
      <w:pPr>
        <w:pStyle w:val="a3"/>
        <w:rPr>
          <w:sz w:val="32"/>
          <w:szCs w:val="32"/>
        </w:rPr>
      </w:pPr>
      <w:r w:rsidRPr="00692F21">
        <w:rPr>
          <w:sz w:val="32"/>
          <w:szCs w:val="32"/>
        </w:rPr>
        <w:t xml:space="preserve"> 25 января в 11-45 на  акцию Памяти</w:t>
      </w:r>
      <w:r w:rsidR="004A18F3">
        <w:rPr>
          <w:sz w:val="32"/>
          <w:szCs w:val="32"/>
        </w:rPr>
        <w:t xml:space="preserve"> «Чтоб не забывалась та война»</w:t>
      </w:r>
      <w:r w:rsidRPr="00692F21">
        <w:rPr>
          <w:sz w:val="32"/>
          <w:szCs w:val="32"/>
        </w:rPr>
        <w:t xml:space="preserve"> посвященную</w:t>
      </w:r>
      <w:r w:rsidR="00883A59" w:rsidRPr="00692F21">
        <w:rPr>
          <w:sz w:val="32"/>
          <w:szCs w:val="32"/>
        </w:rPr>
        <w:t xml:space="preserve"> 80-летию освобождения </w:t>
      </w:r>
      <w:r w:rsidRPr="00692F21">
        <w:rPr>
          <w:sz w:val="32"/>
          <w:szCs w:val="32"/>
        </w:rPr>
        <w:t>г</w:t>
      </w:r>
      <w:r w:rsidR="004A18F3">
        <w:rPr>
          <w:sz w:val="32"/>
          <w:szCs w:val="32"/>
        </w:rPr>
        <w:t xml:space="preserve">орода </w:t>
      </w:r>
      <w:r w:rsidRPr="00692F21">
        <w:rPr>
          <w:sz w:val="32"/>
          <w:szCs w:val="32"/>
        </w:rPr>
        <w:t>Воронеж</w:t>
      </w:r>
      <w:r w:rsidR="008D4D2A">
        <w:rPr>
          <w:sz w:val="32"/>
          <w:szCs w:val="32"/>
        </w:rPr>
        <w:t>а</w:t>
      </w:r>
      <w:r w:rsidRPr="00692F21">
        <w:rPr>
          <w:sz w:val="32"/>
          <w:szCs w:val="32"/>
        </w:rPr>
        <w:t xml:space="preserve"> и </w:t>
      </w:r>
      <w:r w:rsidR="00883A59" w:rsidRPr="00692F21">
        <w:rPr>
          <w:sz w:val="32"/>
          <w:szCs w:val="32"/>
        </w:rPr>
        <w:t>Воронежской области от немецко-фашистских захватчиков.  В программе минута молчания, возложение гирлянды и цветов, концерт (в помещении сельской администрации).</w:t>
      </w:r>
    </w:p>
    <w:sectPr w:rsidR="00883A59" w:rsidRPr="00692F21" w:rsidSect="00692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64"/>
    <w:rsid w:val="00110A85"/>
    <w:rsid w:val="00271643"/>
    <w:rsid w:val="004A18F3"/>
    <w:rsid w:val="00692F21"/>
    <w:rsid w:val="00736BA3"/>
    <w:rsid w:val="00883A59"/>
    <w:rsid w:val="008D4D2A"/>
    <w:rsid w:val="00932564"/>
    <w:rsid w:val="009D3BE8"/>
    <w:rsid w:val="00E5500C"/>
    <w:rsid w:val="00E554A8"/>
    <w:rsid w:val="00F1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BE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6B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BE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6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2023-01-24T13:29:00Z</cp:lastPrinted>
  <dcterms:created xsi:type="dcterms:W3CDTF">2023-01-24T06:36:00Z</dcterms:created>
  <dcterms:modified xsi:type="dcterms:W3CDTF">2023-01-24T13:50:00Z</dcterms:modified>
</cp:coreProperties>
</file>